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A8" w:rsidRPr="00D86127" w:rsidRDefault="00856FA8" w:rsidP="00856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127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856FA8" w:rsidRPr="00D86127" w:rsidRDefault="00856FA8" w:rsidP="00856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127">
        <w:rPr>
          <w:rFonts w:ascii="Times New Roman" w:hAnsi="Times New Roman" w:cs="Times New Roman"/>
          <w:b/>
          <w:sz w:val="24"/>
          <w:szCs w:val="24"/>
        </w:rPr>
        <w:t>2022-2023 оқу жылының</w:t>
      </w:r>
      <w:r w:rsidRPr="00D861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күзгі </w:t>
      </w:r>
      <w:proofErr w:type="spellStart"/>
      <w:r w:rsidRPr="00D86127">
        <w:rPr>
          <w:rFonts w:ascii="Times New Roman" w:hAnsi="Times New Roman" w:cs="Times New Roman"/>
          <w:b/>
          <w:sz w:val="24"/>
          <w:szCs w:val="24"/>
        </w:rPr>
        <w:t>семестрі</w:t>
      </w:r>
      <w:proofErr w:type="spellEnd"/>
    </w:p>
    <w:p w:rsidR="00856FA8" w:rsidRPr="00D86127" w:rsidRDefault="00856FA8" w:rsidP="00856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A8" w:rsidRPr="00D86127" w:rsidRDefault="00856FA8" w:rsidP="00856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6127">
        <w:rPr>
          <w:rFonts w:ascii="Times New Roman" w:hAnsi="Times New Roman" w:cs="Times New Roman"/>
          <w:b/>
          <w:sz w:val="24"/>
          <w:szCs w:val="24"/>
          <w:lang w:val="kk-KZ"/>
        </w:rPr>
        <w:t>7М04205 – «Мемлекеттік қызмет және әкімшілік қызмет»</w:t>
      </w:r>
      <w:r w:rsidRPr="00D861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12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мамандығы бойынша </w:t>
      </w:r>
    </w:p>
    <w:p w:rsidR="00856FA8" w:rsidRPr="00D86127" w:rsidRDefault="00856FA8" w:rsidP="00856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6127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D86127">
        <w:rPr>
          <w:rFonts w:ascii="Times New Roman" w:hAnsi="Times New Roman" w:cs="Times New Roman"/>
          <w:b/>
          <w:sz w:val="24"/>
          <w:szCs w:val="24"/>
        </w:rPr>
        <w:t xml:space="preserve"> беру бағдарламасы  </w:t>
      </w:r>
      <w:r w:rsidRPr="00D86127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856FA8" w:rsidRPr="00D86127" w:rsidTr="00A46C03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Пәннің </w:t>
            </w:r>
            <w:proofErr w:type="spellStart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Магистранттың </w:t>
            </w: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өзіндік жұмысы (</w:t>
            </w: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кредит саны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Кредит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Магистранттың </w:t>
            </w: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оқытушы басшылығымен өзіндік жұмысы (</w:t>
            </w: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</w:t>
            </w: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ОӨЖ)  </w:t>
            </w:r>
          </w:p>
        </w:tc>
      </w:tr>
      <w:tr w:rsidR="00856FA8" w:rsidRPr="00D86127" w:rsidTr="00A46C03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Дәрістер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FA8" w:rsidRPr="00D86127" w:rsidTr="00A46C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TPSP</w:t>
            </w:r>
            <w:r w:rsidRPr="00D8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Қазіргі кезеңде құқықты  қолдану теориясы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CF5F0E" w:rsidRDefault="00856FA8" w:rsidP="00A4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5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CF5F0E" w:rsidRDefault="00856FA8" w:rsidP="00A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CF5F0E" w:rsidRDefault="00856FA8" w:rsidP="00A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0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CF5F0E" w:rsidRDefault="00856FA8" w:rsidP="00A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CF5F0E" w:rsidRDefault="00856FA8" w:rsidP="00A46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F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CF5F0E" w:rsidRDefault="00856FA8" w:rsidP="00A4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5F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</w:p>
        </w:tc>
      </w:tr>
      <w:tr w:rsidR="00856FA8" w:rsidRPr="00D86127" w:rsidTr="00A46C03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академиялық ақпарат</w:t>
            </w:r>
          </w:p>
        </w:tc>
      </w:tr>
      <w:tr w:rsidR="00856FA8" w:rsidRPr="00D86127" w:rsidTr="00A46C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Курстың </w:t>
            </w:r>
            <w:proofErr w:type="spellStart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типі</w:t>
            </w:r>
            <w:proofErr w:type="spellEnd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Қорытынды бақылау түрі</w:t>
            </w:r>
          </w:p>
        </w:tc>
      </w:tr>
      <w:tr w:rsidR="00856FA8" w:rsidRPr="00D86127" w:rsidTr="00A46C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Офлайн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856F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D861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азалық пәндер (БП) циклі</w:t>
            </w:r>
          </w:p>
          <w:p w:rsidR="00856FA8" w:rsidRPr="00D86127" w:rsidRDefault="00856FA8" w:rsidP="00856FA8">
            <w:pP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D861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Жоғары оқу орны компоненті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теориялық-тәжірибелік     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теориялық, </w:t>
            </w:r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проблемалық,</w:t>
            </w:r>
          </w:p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тәжірибелік дәріс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Сұрақ-жауап, ситуациялық есеп</w:t>
            </w:r>
            <w:r w:rsidRPr="00D8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шешу</w:t>
            </w:r>
            <w:proofErr w:type="spellEnd"/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жағдаяттық</w:t>
            </w:r>
            <w:r w:rsidRPr="00D8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тапсырмалар</w:t>
            </w:r>
            <w:proofErr w:type="spellEnd"/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логикалық тапсырмалар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Ауызша </w:t>
            </w:r>
            <w:r w:rsidR="00301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емтихан офлайн.</w:t>
            </w:r>
          </w:p>
        </w:tc>
      </w:tr>
      <w:tr w:rsidR="00856FA8" w:rsidRPr="00D86127" w:rsidTr="00A46C03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D861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Дәріскер (</w:t>
            </w: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лер</w:t>
            </w: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D8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Исабеков А.К. - з.ғ.к., </w:t>
            </w:r>
            <w:r w:rsidR="003015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85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A8" w:rsidRPr="00D86127" w:rsidTr="00A46C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D861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D8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akil_69</w:t>
            </w:r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6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856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A8" w:rsidRPr="00D86127" w:rsidTr="00A46C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D861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(дары)</w:t>
            </w: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D8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788886967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856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A8" w:rsidRPr="00D86127" w:rsidTr="00A46C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D861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Ассистент</w:t>
            </w: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D8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Исабеков А.К. - з.ғ.к., </w:t>
            </w:r>
            <w:r w:rsidR="00912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856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56FA8" w:rsidRPr="00D86127" w:rsidTr="00A46C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D861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D8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akil_69</w:t>
            </w:r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86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856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A8" w:rsidRPr="00D86127" w:rsidTr="00A46C0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D861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(дары)</w:t>
            </w: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D8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788886967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856F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6FA8" w:rsidRPr="00D86127" w:rsidRDefault="00856FA8" w:rsidP="00856FA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14"/>
        <w:gridCol w:w="3685"/>
        <w:gridCol w:w="4678"/>
        <w:gridCol w:w="142"/>
      </w:tblGrid>
      <w:tr w:rsidR="00856FA8" w:rsidRPr="00D86127" w:rsidTr="00A46C03">
        <w:trPr>
          <w:gridAfter w:val="1"/>
          <w:wAfter w:w="142" w:type="dxa"/>
          <w:trHeight w:val="112"/>
        </w:trPr>
        <w:tc>
          <w:tcPr>
            <w:tcW w:w="10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Курстың академиялық </w:t>
            </w:r>
            <w:proofErr w:type="spellStart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презентациясы</w:t>
            </w:r>
            <w:proofErr w:type="spellEnd"/>
          </w:p>
        </w:tc>
      </w:tr>
      <w:tr w:rsidR="00856FA8" w:rsidRPr="00D86127" w:rsidTr="00A46C03">
        <w:tblPrEx>
          <w:tblLook w:val="0400"/>
        </w:tblPrEx>
        <w:trPr>
          <w:gridAfter w:val="1"/>
          <w:wAfter w:w="142" w:type="dxa"/>
        </w:trPr>
        <w:tc>
          <w:tcPr>
            <w:tcW w:w="2014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Пәннің мақсаты</w:t>
            </w:r>
          </w:p>
        </w:tc>
        <w:tc>
          <w:tcPr>
            <w:tcW w:w="368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*Оқытудың күтілетін нәтижелері  (ОН)</w:t>
            </w:r>
          </w:p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</w:rPr>
              <w:t xml:space="preserve">Пәнді оқыту нәтижесінде </w:t>
            </w:r>
            <w:proofErr w:type="spellStart"/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D8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алушы</w:t>
            </w:r>
            <w:proofErr w:type="spellEnd"/>
            <w:r w:rsidRPr="00D86127">
              <w:rPr>
                <w:rFonts w:ascii="Times New Roman" w:hAnsi="Times New Roman" w:cs="Times New Roman"/>
                <w:sz w:val="24"/>
                <w:szCs w:val="24"/>
              </w:rPr>
              <w:t xml:space="preserve"> қабілетті </w:t>
            </w:r>
            <w:proofErr w:type="spellStart"/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 қол </w:t>
            </w:r>
            <w:proofErr w:type="spellStart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жеткізу</w:t>
            </w:r>
            <w:proofErr w:type="spellEnd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индикаторлары</w:t>
            </w:r>
            <w:proofErr w:type="spellEnd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(ЖИ) </w:t>
            </w:r>
          </w:p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</w:rPr>
              <w:t xml:space="preserve">(әрбір </w:t>
            </w:r>
            <w:proofErr w:type="spellStart"/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ОН-ге</w:t>
            </w:r>
            <w:proofErr w:type="spellEnd"/>
            <w:r w:rsidRPr="00D8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кемінде</w:t>
            </w:r>
            <w:proofErr w:type="spellEnd"/>
            <w:r w:rsidRPr="00D86127">
              <w:rPr>
                <w:rFonts w:ascii="Times New Roman" w:hAnsi="Times New Roman" w:cs="Times New Roman"/>
                <w:sz w:val="24"/>
                <w:szCs w:val="24"/>
              </w:rPr>
              <w:t xml:space="preserve"> 2 индикатор)</w:t>
            </w:r>
          </w:p>
        </w:tc>
      </w:tr>
      <w:tr w:rsidR="00E74309" w:rsidRPr="003015AB" w:rsidTr="00A46C03">
        <w:tblPrEx>
          <w:tblLook w:val="0400"/>
        </w:tblPrEx>
        <w:trPr>
          <w:gridAfter w:val="1"/>
          <w:wAfter w:w="142" w:type="dxa"/>
          <w:trHeight w:val="165"/>
        </w:trPr>
        <w:tc>
          <w:tcPr>
            <w:tcW w:w="2014" w:type="dxa"/>
            <w:vMerge w:val="restart"/>
            <w:shd w:val="clear" w:color="auto" w:fill="auto"/>
          </w:tcPr>
          <w:p w:rsidR="00E74309" w:rsidRPr="00D86127" w:rsidRDefault="00E74309" w:rsidP="00E743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құқық туралы, </w:t>
            </w:r>
            <w:r w:rsidRPr="00D861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олардың әлеуметтік тағайыны, тарихи дамудағы функциялары мен рөлі 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туралы жүйелендірілген білімді қалыптастыру, сонымен қатар мемлекет пен құқық дамуының объективті процестері туралы ғылыми пікір білдіру қабілетін қалыптастыру </w:t>
            </w:r>
          </w:p>
        </w:tc>
        <w:tc>
          <w:tcPr>
            <w:tcW w:w="3685" w:type="dxa"/>
            <w:shd w:val="clear" w:color="auto" w:fill="auto"/>
          </w:tcPr>
          <w:p w:rsidR="00E74309" w:rsidRPr="00D86127" w:rsidRDefault="00E74309" w:rsidP="00E7430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1. Құқықтың пайда болуы мен 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дамуының негізгі тарихи кезеңдерін, заңдылықтарын және ерекшеліктерін түсіндіру;    </w:t>
            </w:r>
          </w:p>
        </w:tc>
        <w:tc>
          <w:tcPr>
            <w:tcW w:w="4678" w:type="dxa"/>
            <w:shd w:val="clear" w:color="auto" w:fill="auto"/>
          </w:tcPr>
          <w:p w:rsidR="00E74309" w:rsidRPr="00D86127" w:rsidRDefault="00E74309" w:rsidP="00E743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ЖИ1.1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құқық теориясының пәні мен 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әдістерін анықтау;</w:t>
            </w:r>
          </w:p>
          <w:p w:rsidR="00E74309" w:rsidRPr="00D86127" w:rsidRDefault="00E74309" w:rsidP="00E74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1.2 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құқықтың пайда болуының негізгі кезеңдері мен ортақ тарихи заңдылықтарын анықтау;</w:t>
            </w:r>
          </w:p>
          <w:p w:rsidR="00E74309" w:rsidRPr="00D86127" w:rsidRDefault="00E74309" w:rsidP="00E7430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1.3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жекелеген өркениеттердегі мемлекеттік-құқықтық құрылымдардың өзіндік даму ерекшеліктерін көрсету;</w:t>
            </w: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E74309" w:rsidRPr="00D86127" w:rsidTr="00A46C03">
        <w:tblPrEx>
          <w:tblLook w:val="0400"/>
        </w:tblPrEx>
        <w:trPr>
          <w:gridAfter w:val="1"/>
          <w:wAfter w:w="142" w:type="dxa"/>
        </w:trPr>
        <w:tc>
          <w:tcPr>
            <w:tcW w:w="2014" w:type="dxa"/>
            <w:vMerge/>
            <w:shd w:val="clear" w:color="auto" w:fill="auto"/>
          </w:tcPr>
          <w:p w:rsidR="00E74309" w:rsidRPr="00D86127" w:rsidRDefault="00E74309" w:rsidP="00E74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E74309" w:rsidRPr="00D86127" w:rsidRDefault="00E74309" w:rsidP="00E74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D861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құқық теориясы </w:t>
            </w:r>
            <w:r w:rsidRPr="00D861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туралы жалпы түсініктерді, оның нысандарын, </w:t>
            </w:r>
            <w:r w:rsidRPr="00D861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алған (нақты) білімін және  түсінігін көрсете білу;</w:t>
            </w:r>
            <w:r w:rsidRPr="00D861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қызметтерін (функцияларын) зерттеп пайдалану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</w:tc>
        <w:tc>
          <w:tcPr>
            <w:tcW w:w="4678" w:type="dxa"/>
            <w:shd w:val="clear" w:color="auto" w:fill="auto"/>
          </w:tcPr>
          <w:p w:rsidR="00E74309" w:rsidRPr="00D86127" w:rsidRDefault="00E74309" w:rsidP="00E7430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2.1 </w:t>
            </w:r>
            <w:r w:rsidRPr="00D8612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құқықтың негізгі формаларының ауысуын сипаттау;</w:t>
            </w:r>
          </w:p>
          <w:p w:rsidR="00E74309" w:rsidRPr="00D86127" w:rsidRDefault="00E74309" w:rsidP="00E74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>ЖИ.</w:t>
            </w: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2.2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құқықтың қызметтерін сипаттау;</w:t>
            </w:r>
          </w:p>
        </w:tc>
      </w:tr>
      <w:tr w:rsidR="00E74309" w:rsidRPr="003015AB" w:rsidTr="00A46C03">
        <w:tblPrEx>
          <w:tblLook w:val="0400"/>
        </w:tblPrEx>
        <w:trPr>
          <w:gridAfter w:val="1"/>
          <w:wAfter w:w="142" w:type="dxa"/>
          <w:trHeight w:val="257"/>
        </w:trPr>
        <w:tc>
          <w:tcPr>
            <w:tcW w:w="2014" w:type="dxa"/>
            <w:vMerge/>
            <w:shd w:val="clear" w:color="auto" w:fill="auto"/>
          </w:tcPr>
          <w:p w:rsidR="00E74309" w:rsidRPr="00D86127" w:rsidRDefault="00E74309" w:rsidP="00E74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E74309" w:rsidRPr="00D86127" w:rsidRDefault="00E74309" w:rsidP="00E74309">
            <w:pPr>
              <w:pStyle w:val="a4"/>
              <w:spacing w:before="0" w:beforeAutospacing="0" w:after="0" w:afterAutospacing="0"/>
              <w:jc w:val="both"/>
              <w:rPr>
                <w:lang w:val="kk-KZ"/>
              </w:rPr>
            </w:pPr>
            <w:r w:rsidRPr="00D86127">
              <w:rPr>
                <w:lang w:val="kk-KZ"/>
              </w:rPr>
              <w:t>3.</w:t>
            </w:r>
            <w:r w:rsidRPr="00D86127">
              <w:rPr>
                <w:color w:val="002060"/>
                <w:lang w:val="kk-KZ"/>
              </w:rPr>
              <w:t xml:space="preserve"> </w:t>
            </w:r>
            <w:r w:rsidRPr="00D86127">
              <w:rPr>
                <w:color w:val="000000"/>
                <w:lang w:val="kk-KZ"/>
              </w:rPr>
              <w:t>құқық теориясы</w:t>
            </w:r>
            <w:r w:rsidRPr="00D86127">
              <w:rPr>
                <w:lang w:val="kk-KZ"/>
              </w:rPr>
              <w:t xml:space="preserve">ның </w:t>
            </w:r>
            <w:r w:rsidRPr="00D86127">
              <w:rPr>
                <w:bCs/>
                <w:lang w:val="kk-KZ"/>
              </w:rPr>
              <w:t>заң догматтары мәселелерін, яғни құқық негіздерін, нормативтік-құқықтық актілерді, құқық нормаларының элементтерін пайдаланып, оларды бір-бірімен сәйкестендіріп, салыстырмалы түрде саралау</w:t>
            </w:r>
            <w:r w:rsidRPr="00D86127">
              <w:rPr>
                <w:lang w:val="kk-KZ"/>
              </w:rPr>
              <w:t xml:space="preserve">; </w:t>
            </w:r>
          </w:p>
        </w:tc>
        <w:tc>
          <w:tcPr>
            <w:tcW w:w="4678" w:type="dxa"/>
            <w:shd w:val="clear" w:color="auto" w:fill="auto"/>
          </w:tcPr>
          <w:p w:rsidR="00E74309" w:rsidRPr="00D86127" w:rsidRDefault="00E74309" w:rsidP="00E74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құқықтың мәніне, негізін, институттары мен механизмін түсіндіру.</w:t>
            </w:r>
          </w:p>
          <w:p w:rsidR="00E74309" w:rsidRPr="00D86127" w:rsidRDefault="00E74309" w:rsidP="00E74309">
            <w:pPr>
              <w:pStyle w:val="TableParagraph"/>
              <w:ind w:left="0"/>
              <w:jc w:val="both"/>
              <w:rPr>
                <w:sz w:val="24"/>
                <w:szCs w:val="24"/>
                <w:lang w:val="kk-KZ"/>
              </w:rPr>
            </w:pPr>
            <w:r w:rsidRPr="00D86127">
              <w:rPr>
                <w:b/>
                <w:sz w:val="24"/>
                <w:szCs w:val="24"/>
                <w:lang w:val="kk-KZ"/>
              </w:rPr>
              <w:t xml:space="preserve">ЖИ 3.2 </w:t>
            </w:r>
            <w:r w:rsidRPr="00D86127">
              <w:rPr>
                <w:sz w:val="24"/>
                <w:szCs w:val="24"/>
                <w:lang w:val="kk-KZ"/>
              </w:rPr>
              <w:t xml:space="preserve">құқық нормаларының логикалық құрылымын ашу, талдау, салыстыру;  </w:t>
            </w:r>
          </w:p>
          <w:p w:rsidR="00E74309" w:rsidRPr="00D86127" w:rsidRDefault="00E74309" w:rsidP="00E74309">
            <w:pPr>
              <w:pStyle w:val="TableParagraph"/>
              <w:ind w:left="0"/>
              <w:jc w:val="both"/>
              <w:rPr>
                <w:b/>
                <w:sz w:val="24"/>
                <w:szCs w:val="24"/>
                <w:lang w:val="kk-KZ"/>
              </w:rPr>
            </w:pPr>
            <w:r w:rsidRPr="00D86127">
              <w:rPr>
                <w:b/>
                <w:sz w:val="24"/>
                <w:szCs w:val="24"/>
                <w:lang w:val="kk-KZ"/>
              </w:rPr>
              <w:t xml:space="preserve">ЖИ 3.3 </w:t>
            </w:r>
            <w:r w:rsidRPr="00D86127">
              <w:rPr>
                <w:sz w:val="24"/>
                <w:szCs w:val="24"/>
                <w:lang w:val="kk-KZ"/>
              </w:rPr>
              <w:t>қазіргі кезде нормативтік құқықтық актілерді жіктеу;</w:t>
            </w:r>
          </w:p>
        </w:tc>
      </w:tr>
      <w:tr w:rsidR="00E74309" w:rsidRPr="003015AB" w:rsidTr="00A46C03">
        <w:tblPrEx>
          <w:tblLook w:val="0400"/>
        </w:tblPrEx>
        <w:trPr>
          <w:gridAfter w:val="1"/>
          <w:wAfter w:w="142" w:type="dxa"/>
        </w:trPr>
        <w:tc>
          <w:tcPr>
            <w:tcW w:w="2014" w:type="dxa"/>
            <w:vMerge/>
            <w:shd w:val="clear" w:color="auto" w:fill="auto"/>
          </w:tcPr>
          <w:p w:rsidR="00E74309" w:rsidRPr="00D86127" w:rsidRDefault="00E74309" w:rsidP="00E74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E74309" w:rsidRPr="00D86127" w:rsidRDefault="00E74309" w:rsidP="00E74309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D861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8612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құқықтық сана мен құқықтық мәдениеттің мәселелерін зерттеп анықтау, </w:t>
            </w:r>
            <w:r w:rsidRPr="00D861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мамандықтың базалық білімі контекстіне жаңа білім енгізу, оның мазмұнын түсіндіру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</w:tc>
        <w:tc>
          <w:tcPr>
            <w:tcW w:w="4678" w:type="dxa"/>
            <w:shd w:val="clear" w:color="auto" w:fill="auto"/>
          </w:tcPr>
          <w:p w:rsidR="00E74309" w:rsidRPr="00D86127" w:rsidRDefault="00E74309" w:rsidP="00E743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сана және құқықтық мәдениет түсініктерін анықтау, оларды жіктеу;</w:t>
            </w:r>
          </w:p>
          <w:p w:rsidR="00E74309" w:rsidRPr="00D86127" w:rsidRDefault="00E74309" w:rsidP="00E7430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4.2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құқықтық тәрбие және құқықтық ағарту, білім беруді талдау</w:t>
            </w:r>
            <w:r w:rsidRPr="00D8612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;</w:t>
            </w:r>
          </w:p>
          <w:p w:rsidR="00E74309" w:rsidRPr="00D86127" w:rsidRDefault="00E74309" w:rsidP="00E743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4.3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612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құқық формаларының қазіргі таңдағы  құқық пен мемлекетке әсерін анықтау;</w:t>
            </w:r>
          </w:p>
        </w:tc>
      </w:tr>
      <w:tr w:rsidR="00E74309" w:rsidRPr="003015AB" w:rsidTr="00A46C03">
        <w:tblPrEx>
          <w:tblLook w:val="0400"/>
        </w:tblPrEx>
        <w:trPr>
          <w:gridAfter w:val="1"/>
          <w:wAfter w:w="142" w:type="dxa"/>
        </w:trPr>
        <w:tc>
          <w:tcPr>
            <w:tcW w:w="2014" w:type="dxa"/>
            <w:vMerge/>
            <w:shd w:val="clear" w:color="auto" w:fill="auto"/>
          </w:tcPr>
          <w:p w:rsidR="00E74309" w:rsidRPr="00D86127" w:rsidRDefault="00E74309" w:rsidP="00E743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85" w:type="dxa"/>
            <w:shd w:val="clear" w:color="auto" w:fill="auto"/>
          </w:tcPr>
          <w:p w:rsidR="00E74309" w:rsidRPr="00D86127" w:rsidRDefault="00E74309" w:rsidP="00E7430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 Құқықтық ұғымдар мен категорияларды пайдаланып, қазіргі заман жағдайында мемлекет пен құқықтың даму жағдайын және даму серпінін бағалау;</w:t>
            </w:r>
          </w:p>
        </w:tc>
        <w:tc>
          <w:tcPr>
            <w:tcW w:w="4678" w:type="dxa"/>
            <w:shd w:val="clear" w:color="auto" w:fill="auto"/>
          </w:tcPr>
          <w:p w:rsidR="00E74309" w:rsidRPr="00D86127" w:rsidRDefault="00E74309" w:rsidP="00E743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5.1 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және әлеуметтік маңызды проблемалар мен үдерістерді саралау;</w:t>
            </w:r>
          </w:p>
          <w:p w:rsidR="00E74309" w:rsidRPr="00D86127" w:rsidRDefault="00E74309" w:rsidP="00E743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мемлекеттік-құқықтық актілердің, институттардың, мекемелердің маңыздылығын бағалау</w:t>
            </w:r>
          </w:p>
        </w:tc>
      </w:tr>
      <w:tr w:rsidR="00856FA8" w:rsidRPr="00D86127" w:rsidTr="00A46C03">
        <w:tblPrEx>
          <w:tblLook w:val="0400"/>
        </w:tblPrEx>
        <w:trPr>
          <w:gridAfter w:val="1"/>
          <w:wAfter w:w="142" w:type="dxa"/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BDVK 1201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Мемлекет және құқық теориясы, </w:t>
            </w:r>
            <w:r w:rsidRPr="00D86127">
              <w:rPr>
                <w:rFonts w:ascii="Times New Roman" w:hAnsi="Times New Roman" w:cs="Times New Roman"/>
                <w:sz w:val="24"/>
                <w:szCs w:val="24"/>
              </w:rPr>
              <w:t xml:space="preserve">BDVK 1202 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 конституциялық құқығы, </w:t>
            </w:r>
            <w:r w:rsidRPr="00D86127">
              <w:rPr>
                <w:rFonts w:ascii="Times New Roman" w:hAnsi="Times New Roman" w:cs="Times New Roman"/>
                <w:sz w:val="24"/>
                <w:szCs w:val="24"/>
              </w:rPr>
              <w:t xml:space="preserve">BDVK 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8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Әкімшілік құқық</w:t>
            </w:r>
          </w:p>
        </w:tc>
      </w:tr>
      <w:tr w:rsidR="00856FA8" w:rsidRPr="00D86127" w:rsidTr="00A46C03">
        <w:tblPrEx>
          <w:tblLook w:val="0400"/>
        </w:tblPrEx>
        <w:trPr>
          <w:gridAfter w:val="1"/>
          <w:wAfter w:w="142" w:type="dxa"/>
          <w:trHeight w:val="28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E74309" w:rsidP="00A46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талдау әдістемесі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MPA5707</w:t>
            </w:r>
          </w:p>
        </w:tc>
      </w:tr>
      <w:tr w:rsidR="00856FA8" w:rsidRPr="003015AB" w:rsidTr="00A46C03">
        <w:tblPrEx>
          <w:tblLook w:val="0400"/>
        </w:tblPrEx>
        <w:trPr>
          <w:gridAfter w:val="1"/>
          <w:wAfter w:w="142" w:type="dxa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**Әдебиет және </w:t>
            </w:r>
            <w:proofErr w:type="spellStart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D86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әдебиеттері</w:t>
            </w:r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4309" w:rsidRPr="00D86127" w:rsidRDefault="00E74309" w:rsidP="00D86127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Сапаргалиев Г.С. Ибраева А.С.  Мемлекет және құқық теориясы. Астана, Фолиант, 2017. – 264 б.</w:t>
            </w:r>
          </w:p>
          <w:p w:rsidR="00E74309" w:rsidRPr="00D86127" w:rsidRDefault="00E74309" w:rsidP="00D86127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Құрастырушылар авторлар коллективі. Мемлекет және құқық теориясының хрестоматиясы. І том. Алматы, ТОО «KazBookTrade» баспасы 2015. – 528 б.</w:t>
            </w:r>
          </w:p>
          <w:p w:rsidR="00E74309" w:rsidRPr="00D86127" w:rsidRDefault="00E74309" w:rsidP="00D86127">
            <w:pPr>
              <w:tabs>
                <w:tab w:val="left" w:pos="100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Каратаева А.М. Қазіргі кезеңдегі мемлекеттің функциясы. – Алматы,  2017. 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– 120 б.</w:t>
            </w:r>
          </w:p>
          <w:p w:rsidR="00E74309" w:rsidRPr="00D86127" w:rsidRDefault="00E74309" w:rsidP="00D8612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Нерсесянц В.А. Общая теория государства и права. – Москва, 2013. – 437 с.</w:t>
            </w:r>
          </w:p>
          <w:p w:rsidR="00856FA8" w:rsidRPr="00D86127" w:rsidRDefault="00856FA8" w:rsidP="00D86127">
            <w:pPr>
              <w:tabs>
                <w:tab w:val="num" w:pos="0"/>
                <w:tab w:val="left" w:pos="3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6FA8" w:rsidRPr="00D86127" w:rsidRDefault="00856FA8" w:rsidP="00D86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</w:pPr>
            <w:r w:rsidRPr="00D8612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Ғаламтор ресурстары:</w:t>
            </w:r>
            <w:r w:rsidRPr="00D861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</w:t>
            </w:r>
            <w:r w:rsidRPr="00D8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FA8" w:rsidRPr="00D86127" w:rsidRDefault="00856FA8" w:rsidP="00D86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D861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 Республикасының Конституциясы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6127">
              <w:rPr>
                <w:rStyle w:val="s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(08.06.2022</w:t>
            </w:r>
            <w:r w:rsidRPr="00D86127">
              <w:rPr>
                <w:rStyle w:val="s9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hyperlink r:id="rId5" w:tooltip="Қазақстан Республикасының Конституциясы 1995 жылғы 30 тамыз (2022.08.06. берілген өзгерістер мен толықтыруларымен)" w:history="1">
              <w:r w:rsidRPr="00D86127">
                <w:rPr>
                  <w:rStyle w:val="a3"/>
                  <w:rFonts w:ascii="Times New Roman" w:hAnsi="Times New Roman" w:cs="Times New Roman"/>
                  <w:bCs/>
                  <w:iCs/>
                  <w:color w:val="auto"/>
                  <w:sz w:val="24"/>
                  <w:szCs w:val="24"/>
                  <w:u w:val="none"/>
                  <w:lang w:val="kk-KZ"/>
                </w:rPr>
                <w:t>өзгерістер мен толықтыруларымен</w:t>
              </w:r>
            </w:hyperlink>
            <w:r w:rsidRPr="00D86127">
              <w:rPr>
                <w:rStyle w:val="s3"/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kk-KZ"/>
              </w:rPr>
              <w:t>)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// </w:t>
            </w:r>
            <w:r w:rsidR="007B475D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"https://online.zakon.kz" </w:instrText>
            </w:r>
            <w:r w:rsidR="007B475D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Pr="00D86127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https://online.zakon.kz</w:t>
            </w:r>
            <w:r w:rsidR="007B475D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</w:p>
          <w:p w:rsidR="00856FA8" w:rsidRPr="00D86127" w:rsidRDefault="00E74309" w:rsidP="00A46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856FA8" w:rsidRPr="00D86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856FA8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 Республикасынының әкімшілік-рәсімдік процестік Кодексі 29 маусым 2020 жыл // </w:t>
            </w:r>
            <w:r w:rsidR="007B475D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begin"/>
            </w:r>
            <w:r w:rsidR="00856FA8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 xml:space="preserve"> HYPERLINK "http://www.adilet.zan.kz" </w:instrText>
            </w:r>
            <w:r w:rsidR="007B475D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separate"/>
            </w:r>
            <w:r w:rsidR="00856FA8" w:rsidRPr="00D86127">
              <w:rPr>
                <w:rStyle w:val="a3"/>
                <w:rFonts w:ascii="Times New Roman" w:hAnsi="Times New Roman" w:cs="Times New Roman"/>
                <w:sz w:val="24"/>
                <w:szCs w:val="24"/>
                <w:lang w:val="kk-KZ"/>
              </w:rPr>
              <w:t>www.adilet.zan.kz</w:t>
            </w:r>
            <w:r w:rsidR="007B475D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="00856FA8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856FA8" w:rsidRPr="003015AB" w:rsidTr="00A46C0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A8" w:rsidRPr="00D86127" w:rsidRDefault="00856FA8" w:rsidP="00A46C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A8" w:rsidRPr="00D86127" w:rsidRDefault="00856FA8" w:rsidP="00A4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Академиялық тәртіп ережелері:</w:t>
            </w:r>
            <w:r w:rsidRPr="00D861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Барлық білім алушылар ЖООК-қа тіркелу қажет. Онлайн курс модульдерін өту мерзімі пәнді оқыту кестесіне сәйкес мүлтіксіз сақталуы тиіс. </w:t>
            </w:r>
          </w:p>
          <w:p w:rsidR="00856FA8" w:rsidRPr="00D86127" w:rsidRDefault="00856FA8" w:rsidP="00A4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НАЗАР АУДАРЫҢЫЗ!</w:t>
            </w:r>
            <w:r w:rsidRPr="00D861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</w:t>
            </w:r>
          </w:p>
          <w:p w:rsidR="00856FA8" w:rsidRPr="00D86127" w:rsidRDefault="00856FA8" w:rsidP="00A4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Академиялық құндылықтар:</w:t>
            </w:r>
            <w:r w:rsidRPr="00D861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856FA8" w:rsidRPr="00D86127" w:rsidRDefault="00856FA8" w:rsidP="00A4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Семинар сабақтары, СӨЖ өзіндік, шығармашылық сипатта болуы керек. – </w:t>
            </w:r>
          </w:p>
          <w:p w:rsidR="00856FA8" w:rsidRPr="00D86127" w:rsidRDefault="00856FA8" w:rsidP="00A4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Білімді бақылаудың барлық кезеңінде плагиатқа, жалған ақпаратқа, көшіруге тыйым салынады </w:t>
            </w:r>
          </w:p>
          <w:p w:rsidR="00856FA8" w:rsidRPr="00D86127" w:rsidRDefault="00856FA8" w:rsidP="00A46C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Мүмкіндігі шектеулі студенттер 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akil_69@mail.ru 87788886967 </w:t>
            </w:r>
            <w:r w:rsidRPr="00D8612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телефоны бойынша консультациялық көмек ала алады.</w:t>
            </w: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56FA8" w:rsidRPr="00D86127" w:rsidTr="00A46C03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A8" w:rsidRPr="00D86127" w:rsidRDefault="00856FA8" w:rsidP="00A46C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Бағалау және </w:t>
            </w:r>
            <w:proofErr w:type="spellStart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r w:rsidRPr="00D86127">
              <w:rPr>
                <w:rFonts w:ascii="Times New Roman" w:hAnsi="Times New Roman" w:cs="Times New Roman"/>
                <w:sz w:val="24"/>
                <w:szCs w:val="24"/>
              </w:rPr>
              <w:t xml:space="preserve">дескрипторларға сәйкес оқыту нәтижелерін бағалау (аралық бақылау мен </w:t>
            </w:r>
            <w:proofErr w:type="spellStart"/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D86127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D86127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(вебинардағы) жұмыстың </w:t>
            </w:r>
            <w:proofErr w:type="spellStart"/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D86127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D86127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D86127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856FA8" w:rsidRPr="00D86127" w:rsidRDefault="00856FA8" w:rsidP="00856F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green"/>
        </w:rPr>
      </w:pPr>
    </w:p>
    <w:p w:rsidR="00856FA8" w:rsidRPr="00D86127" w:rsidRDefault="00856FA8" w:rsidP="00856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6FA8" w:rsidRPr="00D86127" w:rsidRDefault="00856FA8" w:rsidP="00856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56FA8" w:rsidRPr="00D86127" w:rsidRDefault="00856FA8" w:rsidP="00856F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86127">
        <w:rPr>
          <w:rFonts w:ascii="Times New Roman" w:hAnsi="Times New Roman" w:cs="Times New Roman"/>
          <w:b/>
          <w:sz w:val="24"/>
          <w:szCs w:val="24"/>
          <w:lang w:val="kk-KZ"/>
        </w:rPr>
        <w:t>Оқу курсының мазмұнын жүзеге асыру күнтізбесі (кестесі)</w:t>
      </w:r>
    </w:p>
    <w:p w:rsidR="00856FA8" w:rsidRPr="00D86127" w:rsidRDefault="00856FA8" w:rsidP="00856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6946"/>
        <w:gridCol w:w="993"/>
        <w:gridCol w:w="1275"/>
      </w:tblGrid>
      <w:tr w:rsidR="00856FA8" w:rsidRPr="00D86127" w:rsidTr="00A46C03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</w:t>
            </w: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 атауы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Ең жоға</w:t>
            </w: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proofErr w:type="spellStart"/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</w:t>
            </w:r>
            <w:proofErr w:type="spellEnd"/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856FA8" w:rsidRPr="00D86127" w:rsidTr="00A46C03">
        <w:trPr>
          <w:trHeight w:val="437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</w:t>
            </w: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 Мемлекеттік қызмет институтының ерекшеліктері</w:t>
            </w:r>
          </w:p>
        </w:tc>
      </w:tr>
      <w:tr w:rsidR="00856FA8" w:rsidRPr="00D86127" w:rsidTr="00A46C03">
        <w:trPr>
          <w:trHeight w:val="415"/>
        </w:trPr>
        <w:tc>
          <w:tcPr>
            <w:tcW w:w="992" w:type="dxa"/>
            <w:vMerge w:val="restart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 1</w:t>
            </w: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E74309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Құқықтың пайда болуы және дамуы.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6FA8" w:rsidRPr="00D86127" w:rsidTr="00A46C03">
        <w:trPr>
          <w:trHeight w:val="493"/>
        </w:trPr>
        <w:tc>
          <w:tcPr>
            <w:tcW w:w="992" w:type="dxa"/>
            <w:vMerge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ПС. 1 </w:t>
            </w:r>
            <w:r w:rsidR="00E74309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E74309" w:rsidRPr="00D8612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ұқы</w:t>
            </w:r>
            <w:r w:rsidR="00E74309" w:rsidRPr="00D8612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қтың пайда болуы мен</w:t>
            </w:r>
            <w:r w:rsidR="00E74309" w:rsidRPr="00D8612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 даму ерекшелі</w:t>
            </w:r>
            <w:r w:rsidR="00E74309" w:rsidRPr="00D8612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ктерін анықтау</w:t>
            </w:r>
            <w:r w:rsidR="00E74309" w:rsidRPr="00D86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856FA8" w:rsidRPr="00D86127" w:rsidTr="00A46C03">
        <w:trPr>
          <w:trHeight w:val="273"/>
        </w:trPr>
        <w:tc>
          <w:tcPr>
            <w:tcW w:w="992" w:type="dxa"/>
            <w:vMerge w:val="restart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Д. 2 </w:t>
            </w:r>
            <w:r w:rsidR="00E74309" w:rsidRPr="00D8612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Құқықтың түсінігі және белгілері</w:t>
            </w:r>
            <w:r w:rsidR="00E74309" w:rsidRPr="00D86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6FA8" w:rsidRPr="00D86127" w:rsidTr="00A46C03">
        <w:trPr>
          <w:trHeight w:val="549"/>
        </w:trPr>
        <w:tc>
          <w:tcPr>
            <w:tcW w:w="992" w:type="dxa"/>
            <w:vMerge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ПС. 2 </w:t>
            </w:r>
            <w:r w:rsidR="00E74309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E74309" w:rsidRPr="00D86127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ұқы</w:t>
            </w:r>
            <w:r w:rsidR="00E74309" w:rsidRPr="00D8612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қтың түсінігін ашу және белгілерін анықтау</w:t>
            </w:r>
            <w:r w:rsidR="00E74309" w:rsidRPr="00D861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6FA8" w:rsidRPr="00D86127" w:rsidTr="00A46C03">
        <w:trPr>
          <w:trHeight w:val="285"/>
        </w:trPr>
        <w:tc>
          <w:tcPr>
            <w:tcW w:w="992" w:type="dxa"/>
            <w:vMerge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МОӨЖ 1.</w:t>
            </w: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МӨЖ 1 орындау бойынша кеңес беру. Тақырып:  </w:t>
            </w:r>
            <w:r w:rsidR="00E74309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туралы теориялар</w:t>
            </w: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6FA8" w:rsidRPr="00D86127" w:rsidTr="00A46C03">
        <w:trPr>
          <w:trHeight w:val="293"/>
        </w:trPr>
        <w:tc>
          <w:tcPr>
            <w:tcW w:w="992" w:type="dxa"/>
            <w:vMerge w:val="restart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Д. 3 </w:t>
            </w:r>
            <w:r w:rsidR="00E74309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Құқықтың мәні және функциялары</w:t>
            </w: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6FA8" w:rsidRPr="00D86127" w:rsidTr="00A46C03">
        <w:trPr>
          <w:trHeight w:val="412"/>
        </w:trPr>
        <w:tc>
          <w:tcPr>
            <w:tcW w:w="992" w:type="dxa"/>
            <w:vMerge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ПС. 3  </w:t>
            </w:r>
            <w:r w:rsidR="00E74309" w:rsidRPr="00D8612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Құқықтың мәнін талдау, құқықтық функцияларын жіктеу зерттеу.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856FA8" w:rsidRPr="00D86127" w:rsidTr="00A46C03">
        <w:trPr>
          <w:trHeight w:val="356"/>
        </w:trPr>
        <w:tc>
          <w:tcPr>
            <w:tcW w:w="992" w:type="dxa"/>
            <w:vMerge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МӨЖ 1</w:t>
            </w:r>
            <w:r w:rsidRPr="00D8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74309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туралы теориялар</w:t>
            </w:r>
            <w:r w:rsidRPr="00D8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Орындау және тапсыру түрі: жазбаша, реферат 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</w:tr>
      <w:tr w:rsidR="00856FA8" w:rsidRPr="00D86127" w:rsidTr="00A46C03">
        <w:trPr>
          <w:trHeight w:val="374"/>
        </w:trPr>
        <w:tc>
          <w:tcPr>
            <w:tcW w:w="992" w:type="dxa"/>
            <w:vMerge w:val="restart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Д. 4 </w:t>
            </w:r>
            <w:r w:rsidR="00E74309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Құқықтың нысаны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6FA8" w:rsidRPr="00D86127" w:rsidTr="00A46C03">
        <w:trPr>
          <w:trHeight w:val="549"/>
        </w:trPr>
        <w:tc>
          <w:tcPr>
            <w:tcW w:w="992" w:type="dxa"/>
            <w:vMerge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ПС. 4 </w:t>
            </w:r>
            <w:r w:rsidR="00E74309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Құқықтың қайнар-көздерін анықтау, олардың түрлерін жіктеу.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6FA8" w:rsidRPr="00D86127" w:rsidTr="00A46C03">
        <w:trPr>
          <w:trHeight w:val="333"/>
        </w:trPr>
        <w:tc>
          <w:tcPr>
            <w:tcW w:w="992" w:type="dxa"/>
            <w:vMerge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МОӨЖ 2. </w:t>
            </w: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Коллоквиум. Тақырып: </w:t>
            </w:r>
            <w:r w:rsidR="00170B2F" w:rsidRPr="00D8612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Құқықтық актілер туралы заңды талдау</w:t>
            </w:r>
            <w:r w:rsidR="00170B2F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 Эссе жазу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</w:tr>
      <w:tr w:rsidR="00856FA8" w:rsidRPr="00D86127" w:rsidTr="00A46C03">
        <w:trPr>
          <w:trHeight w:val="268"/>
        </w:trPr>
        <w:tc>
          <w:tcPr>
            <w:tcW w:w="992" w:type="dxa"/>
            <w:vMerge w:val="restart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</w:t>
            </w:r>
          </w:p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Д. 5 </w:t>
            </w:r>
            <w:r w:rsidR="00E74309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Құқықтың нормасы. Нормативтік құқықтық актілер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6FA8" w:rsidRPr="00D86127" w:rsidTr="00A46C03">
        <w:trPr>
          <w:trHeight w:val="549"/>
        </w:trPr>
        <w:tc>
          <w:tcPr>
            <w:tcW w:w="992" w:type="dxa"/>
            <w:vMerge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ПС. 5 </w:t>
            </w:r>
            <w:r w:rsidR="00170B2F" w:rsidRPr="00D8612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Құқықтың нормасын ашу, түрлерін жіктеу. Құқықтық актілер түсінігін ашу және мазмұнын негіздеу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6FA8" w:rsidRPr="00D86127" w:rsidTr="00A46C03">
        <w:trPr>
          <w:trHeight w:val="308"/>
        </w:trPr>
        <w:tc>
          <w:tcPr>
            <w:tcW w:w="992" w:type="dxa"/>
            <w:vMerge w:val="restart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Д. 6 </w:t>
            </w:r>
            <w:r w:rsidR="00170B2F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жүйесі, заңдарды жүйелеу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6FA8" w:rsidRPr="00D86127" w:rsidTr="00A46C03">
        <w:trPr>
          <w:trHeight w:val="518"/>
        </w:trPr>
        <w:tc>
          <w:tcPr>
            <w:tcW w:w="992" w:type="dxa"/>
            <w:vMerge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ПС. 6 </w:t>
            </w:r>
            <w:r w:rsidR="00170B2F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жүйесінің ерекшеліктерін анықтау. Заңдарды жүйелеудің түрлерін ашу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856FA8" w:rsidRPr="00D86127" w:rsidTr="00A46C03">
        <w:trPr>
          <w:trHeight w:val="143"/>
        </w:trPr>
        <w:tc>
          <w:tcPr>
            <w:tcW w:w="992" w:type="dxa"/>
            <w:vMerge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МОӨЖ 3. </w:t>
            </w: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МӨЖ  2</w:t>
            </w: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 </w:t>
            </w: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kk-KZ" w:eastAsia="ru-RU"/>
              </w:rPr>
              <w:t>орындау бойынша кеңес беру. Тақырып:</w:t>
            </w: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val="kk-KZ" w:eastAsia="ru-RU"/>
              </w:rPr>
              <w:t xml:space="preserve">  </w:t>
            </w: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70B2F" w:rsidRPr="00D8612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Құқықтық сана және құқықтық мәдениет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</w:tr>
      <w:tr w:rsidR="00856FA8" w:rsidRPr="00D86127" w:rsidTr="00A46C03">
        <w:trPr>
          <w:trHeight w:val="143"/>
        </w:trPr>
        <w:tc>
          <w:tcPr>
            <w:tcW w:w="10206" w:type="dxa"/>
            <w:gridSpan w:val="4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Модуль 2. Мемлекеттік қызмет саласында заңдылықтың қамтамасыз етілуі</w:t>
            </w:r>
          </w:p>
        </w:tc>
      </w:tr>
      <w:tr w:rsidR="00856FA8" w:rsidRPr="00D86127" w:rsidTr="00A46C03">
        <w:trPr>
          <w:trHeight w:val="288"/>
        </w:trPr>
        <w:tc>
          <w:tcPr>
            <w:tcW w:w="992" w:type="dxa"/>
            <w:vMerge w:val="restart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Д. </w:t>
            </w: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170B2F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шығармашылығы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6FA8" w:rsidRPr="00D86127" w:rsidTr="00A46C03">
        <w:trPr>
          <w:trHeight w:val="279"/>
        </w:trPr>
        <w:tc>
          <w:tcPr>
            <w:tcW w:w="992" w:type="dxa"/>
            <w:vMerge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ПС. </w:t>
            </w:r>
            <w:r w:rsidR="00170B2F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шығармашылығы процессін сипаттау. Құқық шығармашылығы сатыларын негіздеу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856FA8" w:rsidRPr="00D86127" w:rsidTr="00A46C03">
        <w:trPr>
          <w:trHeight w:val="401"/>
        </w:trPr>
        <w:tc>
          <w:tcPr>
            <w:tcW w:w="992" w:type="dxa"/>
            <w:vMerge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МӨЖ 2. </w:t>
            </w:r>
            <w:r w:rsidR="00170B2F" w:rsidRPr="00D8612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Құқықтық актілер туралы заңды талдау</w:t>
            </w: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Орындау нысаны: ауызша. Тапсыру түрі: сұрақ-жауап.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</w:tr>
      <w:tr w:rsidR="00856FA8" w:rsidRPr="00D86127" w:rsidTr="00A46C03">
        <w:trPr>
          <w:trHeight w:val="220"/>
        </w:trPr>
        <w:tc>
          <w:tcPr>
            <w:tcW w:w="7938" w:type="dxa"/>
            <w:gridSpan w:val="2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1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100</w:t>
            </w:r>
          </w:p>
        </w:tc>
      </w:tr>
      <w:tr w:rsidR="00856FA8" w:rsidRPr="00D86127" w:rsidTr="00A46C03">
        <w:trPr>
          <w:trHeight w:val="278"/>
        </w:trPr>
        <w:tc>
          <w:tcPr>
            <w:tcW w:w="992" w:type="dxa"/>
            <w:vMerge w:val="restart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Д. 8 </w:t>
            </w:r>
            <w:r w:rsidR="00170B2F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сананың түсінігі және ерекшеліктері. Құқықтық мәдениеттің түсінігі және түрлері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6FA8" w:rsidRPr="00D86127" w:rsidTr="00A46C03">
        <w:trPr>
          <w:trHeight w:val="281"/>
        </w:trPr>
        <w:tc>
          <w:tcPr>
            <w:tcW w:w="992" w:type="dxa"/>
            <w:vMerge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ПС. 8 </w:t>
            </w:r>
            <w:r w:rsidR="00170B2F" w:rsidRPr="00D8612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Қазіргі кезде қазақстандық қоғамда құқықтық сананың қалыптасу ерекшеліктерін талдау</w:t>
            </w:r>
            <w:r w:rsidR="00170B2F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856FA8" w:rsidRPr="00D86127" w:rsidTr="00A46C03">
        <w:trPr>
          <w:trHeight w:val="568"/>
        </w:trPr>
        <w:tc>
          <w:tcPr>
            <w:tcW w:w="992" w:type="dxa"/>
            <w:vMerge w:val="restart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pStyle w:val="Default"/>
              <w:jc w:val="both"/>
              <w:rPr>
                <w:rFonts w:eastAsia="Times New Roman"/>
                <w:lang w:val="kk-KZ" w:eastAsia="ru-RU"/>
              </w:rPr>
            </w:pPr>
            <w:r w:rsidRPr="00D86127">
              <w:rPr>
                <w:rFonts w:eastAsia="Times New Roman"/>
                <w:b/>
                <w:lang w:val="kk-KZ" w:eastAsia="ru-RU"/>
              </w:rPr>
              <w:t xml:space="preserve">Д. </w:t>
            </w:r>
            <w:r w:rsidRPr="00D86127">
              <w:rPr>
                <w:rFonts w:eastAsia="Times New Roman"/>
                <w:b/>
                <w:bCs/>
                <w:lang w:val="kk-KZ" w:eastAsia="ru-RU"/>
              </w:rPr>
              <w:t xml:space="preserve">9 </w:t>
            </w:r>
            <w:r w:rsidR="00170B2F" w:rsidRPr="00D86127">
              <w:rPr>
                <w:lang w:val="kk-KZ"/>
              </w:rPr>
              <w:t>Құқықтық білім беру және құқықтық тәрбие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6FA8" w:rsidRPr="00D86127" w:rsidTr="00A46C03">
        <w:trPr>
          <w:trHeight w:val="255"/>
        </w:trPr>
        <w:tc>
          <w:tcPr>
            <w:tcW w:w="992" w:type="dxa"/>
            <w:vMerge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ПС. 9 </w:t>
            </w:r>
            <w:r w:rsidR="00170B2F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білім берудің ұғымы және маңызын анықтау. Құқықтық тәрбие нысандарын ашу және зерттеу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856FA8" w:rsidRPr="00D86127" w:rsidTr="00A46C03">
        <w:trPr>
          <w:trHeight w:val="263"/>
        </w:trPr>
        <w:tc>
          <w:tcPr>
            <w:tcW w:w="10206" w:type="dxa"/>
            <w:gridSpan w:val="4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Модуль 3. </w:t>
            </w:r>
            <w:r w:rsidR="00170B2F"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Қазіргі кезеңде құқықтық танымның өзекті мәселелері</w:t>
            </w:r>
          </w:p>
        </w:tc>
      </w:tr>
      <w:tr w:rsidR="00856FA8" w:rsidRPr="00D86127" w:rsidTr="00A46C03">
        <w:trPr>
          <w:trHeight w:val="325"/>
        </w:trPr>
        <w:tc>
          <w:tcPr>
            <w:tcW w:w="992" w:type="dxa"/>
            <w:vMerge w:val="restart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Д. </w:t>
            </w:r>
            <w:r w:rsidRPr="00D861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10 </w:t>
            </w:r>
            <w:r w:rsidR="00170B2F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Заңдылық пен құқықтық тәртіп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6FA8" w:rsidRPr="00D86127" w:rsidTr="00A46C03">
        <w:trPr>
          <w:trHeight w:val="549"/>
        </w:trPr>
        <w:tc>
          <w:tcPr>
            <w:tcW w:w="992" w:type="dxa"/>
            <w:vMerge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ПС. </w:t>
            </w:r>
            <w:r w:rsidRPr="00D861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10 </w:t>
            </w:r>
            <w:r w:rsidR="00170B2F" w:rsidRPr="00D8612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Заңдылықтың сақталуы және құқықтық тәртіптің қорғалуын зерттеу. Қоғамдық қауіпсіздікті қамтамасыз ету проблемаларын зерттеу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856FA8" w:rsidRPr="00D86127" w:rsidTr="00A46C03">
        <w:trPr>
          <w:trHeight w:val="222"/>
        </w:trPr>
        <w:tc>
          <w:tcPr>
            <w:tcW w:w="992" w:type="dxa"/>
            <w:vMerge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МОӨЖ 4. 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Тақырып: </w:t>
            </w:r>
            <w:r w:rsidR="00170B2F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немқұрайлық және онымен күресу жолдары. Қазіргі кезде қазақстандық қоғамда құқық бізушылықпен күресу мәселелері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Ауызша сұрау</w:t>
            </w:r>
            <w:r w:rsidRPr="00D86127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</w:tr>
      <w:tr w:rsidR="00856FA8" w:rsidRPr="00D86127" w:rsidTr="00A46C03">
        <w:trPr>
          <w:trHeight w:val="343"/>
        </w:trPr>
        <w:tc>
          <w:tcPr>
            <w:tcW w:w="992" w:type="dxa"/>
            <w:vMerge w:val="restart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Д. 11 </w:t>
            </w:r>
            <w:r w:rsidR="00170B2F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Мемлекет, құқық, жеке тұлға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6FA8" w:rsidRPr="00D86127" w:rsidTr="00A46C03">
        <w:trPr>
          <w:trHeight w:val="206"/>
        </w:trPr>
        <w:tc>
          <w:tcPr>
            <w:tcW w:w="992" w:type="dxa"/>
            <w:vMerge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ПС. 11 </w:t>
            </w:r>
            <w:r w:rsidR="00170B2F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 пен құқықтың өзара қатынасын талдау</w:t>
            </w:r>
            <w:r w:rsidR="00170B2F" w:rsidRPr="00D8612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kk-KZ"/>
              </w:rPr>
              <w:t>. Жеке тұлғаның құқықтық мәртебесін анықтау.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856FA8" w:rsidRPr="00D86127" w:rsidTr="00A46C03">
        <w:trPr>
          <w:trHeight w:val="206"/>
        </w:trPr>
        <w:tc>
          <w:tcPr>
            <w:tcW w:w="992" w:type="dxa"/>
            <w:vMerge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МОӨЖ 5.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МӨЖ  3 орындау бойынша кеңес беру. Тақырып:   </w:t>
            </w:r>
            <w:r w:rsidR="00170B2F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Құқықты түсіндіру жолдары. Қазіргі кезде құқық туралы идеялар, пікірлер. 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нысаны: реферат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6FA8" w:rsidRPr="00D86127" w:rsidTr="00A46C03">
        <w:trPr>
          <w:trHeight w:val="376"/>
        </w:trPr>
        <w:tc>
          <w:tcPr>
            <w:tcW w:w="992" w:type="dxa"/>
            <w:vMerge w:val="restart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Д. 12 </w:t>
            </w:r>
            <w:r w:rsidR="00170B2F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 түсіндіру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6FA8" w:rsidRPr="00D86127" w:rsidTr="00A46C03">
        <w:trPr>
          <w:trHeight w:val="551"/>
        </w:trPr>
        <w:tc>
          <w:tcPr>
            <w:tcW w:w="992" w:type="dxa"/>
            <w:vMerge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ПС. 12 </w:t>
            </w:r>
            <w:r w:rsidR="00170B2F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Құқықтық талқылаудың түсінігін ашу және әдістерін зерттеу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</w:tr>
      <w:tr w:rsidR="00856FA8" w:rsidRPr="00D86127" w:rsidTr="00A46C03">
        <w:trPr>
          <w:trHeight w:val="348"/>
        </w:trPr>
        <w:tc>
          <w:tcPr>
            <w:tcW w:w="992" w:type="dxa"/>
            <w:vMerge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МӨЖ 3. </w:t>
            </w:r>
            <w:r w:rsidR="00E26C06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Құқықты түсіндіру жолдары. Қазіргі кезде құқық туралы идеялар, пікірлер</w:t>
            </w:r>
            <w:r w:rsidRPr="00D86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. 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 нысаны: жазбаша. Тапсыру түрі: баяндама.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28</w:t>
            </w:r>
          </w:p>
        </w:tc>
      </w:tr>
      <w:tr w:rsidR="00856FA8" w:rsidRPr="00D86127" w:rsidTr="00A46C03">
        <w:trPr>
          <w:trHeight w:val="551"/>
        </w:trPr>
        <w:tc>
          <w:tcPr>
            <w:tcW w:w="992" w:type="dxa"/>
            <w:vMerge w:val="restart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13 </w:t>
            </w:r>
          </w:p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Д. 13</w:t>
            </w:r>
            <w:r w:rsidRPr="00D861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E26C06" w:rsidRPr="00D86127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Құқық бұзушылық және заң алдындағы жауаптылық.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6FA8" w:rsidRPr="00D86127" w:rsidTr="00A46C03">
        <w:trPr>
          <w:trHeight w:val="551"/>
        </w:trPr>
        <w:tc>
          <w:tcPr>
            <w:tcW w:w="992" w:type="dxa"/>
            <w:vMerge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ПС. 13 </w:t>
            </w:r>
            <w:r w:rsidR="00E26C06" w:rsidRPr="00D861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бұзушылықтың түсінігі және түрлерін талдап, зерттеу. Заң алдындағы жауаптылықтың түрлерін ашу.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856FA8" w:rsidRPr="00D86127" w:rsidTr="00A46C03">
        <w:trPr>
          <w:trHeight w:val="566"/>
        </w:trPr>
        <w:tc>
          <w:tcPr>
            <w:tcW w:w="992" w:type="dxa"/>
            <w:vMerge w:val="restart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Д. 14   </w:t>
            </w:r>
            <w:r w:rsidR="007B7829" w:rsidRPr="00D861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Осы заманғы негізгі құқықтық жүйелер</w:t>
            </w:r>
            <w:r w:rsidR="007B7829" w:rsidRPr="00D8612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6FA8" w:rsidRPr="00D86127" w:rsidTr="00A46C03">
        <w:trPr>
          <w:trHeight w:val="513"/>
        </w:trPr>
        <w:tc>
          <w:tcPr>
            <w:tcW w:w="992" w:type="dxa"/>
            <w:vMerge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ПС. 14 </w:t>
            </w:r>
            <w:r w:rsidR="007B7829" w:rsidRPr="00D861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Романо-германдық және діни дәстүрлі құқықтық жүйелерді анықтап, зерделеу.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6FA8" w:rsidRPr="00D86127" w:rsidTr="00A46C03">
        <w:trPr>
          <w:trHeight w:val="517"/>
        </w:trPr>
        <w:tc>
          <w:tcPr>
            <w:tcW w:w="992" w:type="dxa"/>
            <w:vMerge w:val="restart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15</w:t>
            </w:r>
          </w:p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Д. </w:t>
            </w:r>
            <w:r w:rsidRPr="00D861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15</w:t>
            </w:r>
            <w:r w:rsidRPr="00D8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B7829" w:rsidRPr="00D8612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Ағылшын құқығы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6FA8" w:rsidRPr="00D86127" w:rsidTr="00A46C03">
        <w:trPr>
          <w:trHeight w:val="558"/>
        </w:trPr>
        <w:tc>
          <w:tcPr>
            <w:tcW w:w="992" w:type="dxa"/>
            <w:vMerge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ПС. 15 </w:t>
            </w:r>
            <w:r w:rsidR="007B7829" w:rsidRPr="00D861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Анго-саксондық құқықтық жүйенің ерекшеліктерін талдап, зерттеу</w:t>
            </w:r>
            <w:r w:rsidR="007B7829" w:rsidRPr="00D86127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</w:tr>
      <w:tr w:rsidR="00856FA8" w:rsidRPr="003015AB" w:rsidTr="00A46C03">
        <w:trPr>
          <w:trHeight w:val="307"/>
        </w:trPr>
        <w:tc>
          <w:tcPr>
            <w:tcW w:w="992" w:type="dxa"/>
            <w:vMerge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МОӨЖ 6. </w:t>
            </w:r>
            <w:r w:rsidR="007B7829" w:rsidRPr="00D861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Мұсылмандық құқықтық жүйенің ерекшелігі.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856FA8" w:rsidRPr="00D86127" w:rsidTr="00A46C03">
        <w:trPr>
          <w:trHeight w:val="307"/>
        </w:trPr>
        <w:tc>
          <w:tcPr>
            <w:tcW w:w="7938" w:type="dxa"/>
            <w:gridSpan w:val="2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АБ 2</w:t>
            </w:r>
          </w:p>
        </w:tc>
        <w:tc>
          <w:tcPr>
            <w:tcW w:w="993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56FA8" w:rsidRPr="00D86127" w:rsidRDefault="00856FA8" w:rsidP="00A46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861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</w:t>
            </w:r>
          </w:p>
        </w:tc>
      </w:tr>
    </w:tbl>
    <w:p w:rsidR="00856FA8" w:rsidRPr="00D86127" w:rsidRDefault="00856FA8" w:rsidP="0085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56FA8" w:rsidRPr="00D86127" w:rsidRDefault="00856FA8" w:rsidP="00856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56FA8" w:rsidRPr="00D86127" w:rsidRDefault="00856FA8" w:rsidP="00856FA8">
      <w:pPr>
        <w:tabs>
          <w:tab w:val="left" w:pos="6465"/>
          <w:tab w:val="left" w:pos="7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61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Декан </w:t>
      </w:r>
      <w:r w:rsidRPr="00D861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Байдельдинов Д.Л.</w:t>
      </w:r>
    </w:p>
    <w:p w:rsidR="00856FA8" w:rsidRPr="00D86127" w:rsidRDefault="00856FA8" w:rsidP="0085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56FA8" w:rsidRPr="00D86127" w:rsidRDefault="00856FA8" w:rsidP="0085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861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</w:t>
      </w:r>
      <w:r w:rsidRPr="00D861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D861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D861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D861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     </w:t>
      </w:r>
      <w:r w:rsidR="00D86127" w:rsidRPr="00D861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Ибраева А.С.</w:t>
      </w:r>
    </w:p>
    <w:p w:rsidR="00856FA8" w:rsidRPr="00D86127" w:rsidRDefault="00856FA8" w:rsidP="0085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56FA8" w:rsidRPr="00D86127" w:rsidRDefault="00856FA8" w:rsidP="00856F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1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Дәріскер</w:t>
      </w:r>
      <w:r w:rsidRPr="00D861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D861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  <w:t xml:space="preserve">                                                                          </w:t>
      </w:r>
      <w:r w:rsidR="00D86127" w:rsidRPr="00D861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Исабеков А.К.</w:t>
      </w:r>
    </w:p>
    <w:p w:rsidR="00856FA8" w:rsidRPr="00D86127" w:rsidRDefault="00856FA8" w:rsidP="00856FA8">
      <w:pPr>
        <w:rPr>
          <w:rFonts w:ascii="Times New Roman" w:hAnsi="Times New Roman" w:cs="Times New Roman"/>
          <w:sz w:val="24"/>
          <w:szCs w:val="24"/>
        </w:rPr>
      </w:pPr>
    </w:p>
    <w:p w:rsidR="00856FA8" w:rsidRPr="00D86127" w:rsidRDefault="00856FA8" w:rsidP="00856FA8">
      <w:pPr>
        <w:rPr>
          <w:rFonts w:ascii="Times New Roman" w:hAnsi="Times New Roman" w:cs="Times New Roman"/>
          <w:sz w:val="24"/>
          <w:szCs w:val="24"/>
        </w:rPr>
      </w:pPr>
    </w:p>
    <w:p w:rsidR="00856FA8" w:rsidRPr="00D86127" w:rsidRDefault="00856FA8">
      <w:pPr>
        <w:rPr>
          <w:rFonts w:ascii="Times New Roman" w:hAnsi="Times New Roman" w:cs="Times New Roman"/>
          <w:sz w:val="24"/>
          <w:szCs w:val="24"/>
        </w:rPr>
      </w:pPr>
    </w:p>
    <w:sectPr w:rsidR="00856FA8" w:rsidRPr="00D86127" w:rsidSect="007B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E42F5"/>
    <w:multiLevelType w:val="hybridMultilevel"/>
    <w:tmpl w:val="FAAE896A"/>
    <w:lvl w:ilvl="0" w:tplc="8090A4A0">
      <w:start w:val="43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6FA8"/>
    <w:rsid w:val="000301EA"/>
    <w:rsid w:val="00170B2F"/>
    <w:rsid w:val="003015AB"/>
    <w:rsid w:val="004B3B11"/>
    <w:rsid w:val="007B475D"/>
    <w:rsid w:val="007B7829"/>
    <w:rsid w:val="00856FA8"/>
    <w:rsid w:val="0091233F"/>
    <w:rsid w:val="00CF5F0E"/>
    <w:rsid w:val="00D86127"/>
    <w:rsid w:val="00E26C06"/>
    <w:rsid w:val="00E7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6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56F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56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6FA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s3">
    <w:name w:val="s3"/>
    <w:basedOn w:val="a0"/>
    <w:rsid w:val="00856FA8"/>
  </w:style>
  <w:style w:type="character" w:customStyle="1" w:styleId="s9">
    <w:name w:val="s9"/>
    <w:basedOn w:val="a0"/>
    <w:rsid w:val="00856FA8"/>
  </w:style>
  <w:style w:type="paragraph" w:styleId="a4">
    <w:name w:val="Normal (Web)"/>
    <w:basedOn w:val="a"/>
    <w:uiPriority w:val="99"/>
    <w:unhideWhenUsed/>
    <w:rsid w:val="0003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7430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620050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 Каратаева</dc:creator>
  <cp:keywords/>
  <dc:description/>
  <cp:lastModifiedBy>Acer</cp:lastModifiedBy>
  <cp:revision>9</cp:revision>
  <dcterms:created xsi:type="dcterms:W3CDTF">2022-09-14T06:23:00Z</dcterms:created>
  <dcterms:modified xsi:type="dcterms:W3CDTF">2022-09-28T16:26:00Z</dcterms:modified>
</cp:coreProperties>
</file>